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05F5">
      <w:pPr>
        <w:pStyle w:val="Titel1"/>
        <w:rPr>
          <w:b/>
          <w:sz w:val="28"/>
        </w:rPr>
      </w:pPr>
      <w:bookmarkStart w:id="0" w:name="_GoBack"/>
      <w:bookmarkEnd w:id="0"/>
      <w:r>
        <w:rPr>
          <w:noProof w:val="0"/>
          <w:lang w:val="de-CH"/>
        </w:rPr>
        <w:t>Gerätschaften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Basismaterial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Zusatzmaterial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Aquarium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Foliensatz „Wasserfassungen“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Ballonwagen</w:t>
            </w:r>
          </w:p>
        </w:tc>
        <w:tc>
          <w:tcPr>
            <w:tcW w:w="5098" w:type="dxa"/>
          </w:tcPr>
          <w:p w:rsidR="00000000" w:rsidRDefault="003A05F5">
            <w:r>
              <w:t>Foliensatz „Lebensraum Wald“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Batterien (4,5 V)</w:t>
            </w:r>
          </w:p>
        </w:tc>
        <w:tc>
          <w:tcPr>
            <w:tcW w:w="5098" w:type="dxa"/>
          </w:tcPr>
          <w:p w:rsidR="00000000" w:rsidRDefault="003A05F5">
            <w:r>
              <w:t>Foliensatz „Schallwellen“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Bechergläser 1000 ml</w:t>
            </w:r>
          </w:p>
        </w:tc>
        <w:tc>
          <w:tcPr>
            <w:tcW w:w="5098" w:type="dxa"/>
          </w:tcPr>
          <w:p w:rsidR="00000000" w:rsidRDefault="003A05F5">
            <w:r>
              <w:t>Folie „Wirkungsgrad von Motoren“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Bechergläser 250 ml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Bechergläser 500 ml</w:t>
            </w:r>
          </w:p>
        </w:tc>
        <w:tc>
          <w:tcPr>
            <w:tcW w:w="5098" w:type="dxa"/>
          </w:tcPr>
          <w:p w:rsidR="00000000" w:rsidRDefault="003A05F5">
            <w:r>
              <w:t>Bausätze „Elektromotor“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Blechbüchsen</w:t>
            </w:r>
          </w:p>
        </w:tc>
        <w:tc>
          <w:tcPr>
            <w:tcW w:w="5098" w:type="dxa"/>
          </w:tcPr>
          <w:p w:rsidR="00000000" w:rsidRDefault="003A05F5">
            <w:r>
              <w:t>Bausatz „Wellen“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Blechstreifen (versch.)</w:t>
            </w:r>
          </w:p>
        </w:tc>
        <w:tc>
          <w:tcPr>
            <w:tcW w:w="5098" w:type="dxa"/>
          </w:tcPr>
          <w:p w:rsidR="00000000" w:rsidRDefault="003A05F5">
            <w:r>
              <w:t>Bausätze „Rokit“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Bleiplatten</w:t>
            </w:r>
          </w:p>
        </w:tc>
        <w:tc>
          <w:tcPr>
            <w:tcW w:w="5098" w:type="dxa"/>
          </w:tcPr>
          <w:p w:rsidR="00000000" w:rsidRDefault="003A05F5">
            <w:r>
              <w:t>Bausätze „Raketenbau“ Technorama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Bunsenbrenner</w:t>
            </w:r>
          </w:p>
        </w:tc>
        <w:tc>
          <w:tcPr>
            <w:tcW w:w="5098" w:type="dxa"/>
          </w:tcPr>
          <w:p w:rsidR="00000000" w:rsidRDefault="003A05F5">
            <w:r>
              <w:t>Triebsätze für Raketenmodellbau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Dioden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Draht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Draht (Blumenbindedraht)</w:t>
            </w:r>
          </w:p>
        </w:tc>
        <w:tc>
          <w:tcPr>
            <w:tcW w:w="5098" w:type="dxa"/>
          </w:tcPr>
          <w:p w:rsidR="00000000" w:rsidRDefault="003A05F5">
            <w:r>
              <w:t>Bausatz „Drehstrommotor“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Draht (lackisoliert)</w:t>
            </w:r>
          </w:p>
        </w:tc>
        <w:tc>
          <w:tcPr>
            <w:tcW w:w="5098" w:type="dxa"/>
          </w:tcPr>
          <w:p w:rsidR="00000000" w:rsidRDefault="003A05F5">
            <w:r>
              <w:t>Printplatten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Druckluft- oder CO</w:t>
            </w:r>
            <w:r>
              <w:rPr>
                <w:vertAlign w:val="subscript"/>
              </w:rPr>
              <w:t>2</w:t>
            </w:r>
            <w:r>
              <w:t>-Patronen</w:t>
            </w:r>
          </w:p>
        </w:tc>
        <w:tc>
          <w:tcPr>
            <w:tcW w:w="5098" w:type="dxa"/>
          </w:tcPr>
          <w:p w:rsidR="00000000" w:rsidRDefault="003A05F5">
            <w:r>
              <w:t>Dynamo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Eisennägel</w:t>
            </w:r>
          </w:p>
        </w:tc>
        <w:tc>
          <w:tcPr>
            <w:tcW w:w="5098" w:type="dxa"/>
          </w:tcPr>
          <w:p w:rsidR="00000000" w:rsidRDefault="003A05F5">
            <w:r>
              <w:t>verschiedene Elektrogeräte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Eisenpulver</w:t>
            </w:r>
          </w:p>
        </w:tc>
        <w:tc>
          <w:tcPr>
            <w:tcW w:w="5098" w:type="dxa"/>
          </w:tcPr>
          <w:p w:rsidR="00000000" w:rsidRDefault="003A05F5">
            <w:r>
              <w:t>Potentiometer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Eisenspähne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Elektrolyseapparat</w:t>
            </w:r>
          </w:p>
        </w:tc>
        <w:tc>
          <w:tcPr>
            <w:tcW w:w="5098" w:type="dxa"/>
          </w:tcPr>
          <w:p w:rsidR="00000000" w:rsidRDefault="003A05F5">
            <w:r>
              <w:t>Laserquelle oder Laserpointer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Faden</w:t>
            </w:r>
          </w:p>
        </w:tc>
        <w:tc>
          <w:tcPr>
            <w:tcW w:w="5098" w:type="dxa"/>
          </w:tcPr>
          <w:p w:rsidR="00000000" w:rsidRDefault="003A05F5">
            <w:r>
              <w:t>Tonfrequenzgenerator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Farbthermometer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Feumer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Glaskolben</w:t>
            </w:r>
          </w:p>
        </w:tc>
        <w:tc>
          <w:tcPr>
            <w:tcW w:w="5098" w:type="dxa"/>
          </w:tcPr>
          <w:p w:rsidR="00000000" w:rsidRDefault="003A05F5">
            <w:r>
              <w:t>Plattenspieler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Glasröhrchen abgewinkelt</w:t>
            </w:r>
          </w:p>
        </w:tc>
        <w:tc>
          <w:tcPr>
            <w:tcW w:w="5098" w:type="dxa"/>
          </w:tcPr>
          <w:p w:rsidR="00000000" w:rsidRDefault="003A05F5">
            <w:r>
              <w:t>alte Schallplatten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Glasröhrchen gerade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Glasscheiben (versch.)</w:t>
            </w:r>
          </w:p>
        </w:tc>
        <w:tc>
          <w:tcPr>
            <w:tcW w:w="5098" w:type="dxa"/>
          </w:tcPr>
          <w:p w:rsidR="00000000" w:rsidRDefault="003A05F5">
            <w:r>
              <w:t>Swatch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Glaswanne gross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Glaswannen klein</w:t>
            </w:r>
          </w:p>
        </w:tc>
        <w:tc>
          <w:tcPr>
            <w:tcW w:w="5098" w:type="dxa"/>
          </w:tcPr>
          <w:p w:rsidR="00000000" w:rsidRDefault="003A05F5">
            <w:r>
              <w:t>Stroboskoplampe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Glühbirnen (1,5 V)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Gummibänder</w:t>
            </w:r>
          </w:p>
        </w:tc>
        <w:tc>
          <w:tcPr>
            <w:tcW w:w="5098" w:type="dxa"/>
          </w:tcPr>
          <w:p w:rsidR="00000000" w:rsidRDefault="003A05F5">
            <w:r>
              <w:t>Saiteninstrument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Gummistopfen 1 Loch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Gummistopfen 2 Loch</w:t>
            </w:r>
          </w:p>
        </w:tc>
        <w:tc>
          <w:tcPr>
            <w:tcW w:w="5098" w:type="dxa"/>
          </w:tcPr>
          <w:p w:rsidR="00000000" w:rsidRDefault="003A05F5">
            <w:r>
              <w:t>Diaserie „Wald“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Gummistopfen ohne Loch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Holzkugeln</w:t>
            </w:r>
          </w:p>
        </w:tc>
        <w:tc>
          <w:tcPr>
            <w:tcW w:w="5098" w:type="dxa"/>
          </w:tcPr>
          <w:p w:rsidR="00000000" w:rsidRDefault="003A05F5">
            <w:r>
              <w:t>Rollbrett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Isolierband</w:t>
            </w:r>
          </w:p>
        </w:tc>
        <w:tc>
          <w:tcPr>
            <w:tcW w:w="5098" w:type="dxa"/>
          </w:tcPr>
          <w:p w:rsidR="00000000" w:rsidRDefault="003A05F5">
            <w:r>
              <w:t>Gartenschlauch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Kabel (verschiedene Längen)</w:t>
            </w:r>
          </w:p>
        </w:tc>
        <w:tc>
          <w:tcPr>
            <w:tcW w:w="5098" w:type="dxa"/>
          </w:tcPr>
          <w:p w:rsidR="00000000" w:rsidRDefault="003A05F5">
            <w:r>
              <w:t>Propellerwagen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Karton</w:t>
            </w:r>
          </w:p>
        </w:tc>
        <w:tc>
          <w:tcPr>
            <w:tcW w:w="5098" w:type="dxa"/>
          </w:tcPr>
          <w:p w:rsidR="00000000" w:rsidRDefault="003A05F5">
            <w:r>
              <w:t>Schienenbahn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Kartonrohr mit Deckel (</w:t>
            </w:r>
            <w:r>
              <w:sym w:font="Symbol" w:char="F0C6"/>
            </w:r>
            <w:r>
              <w:t xml:space="preserve"> min. 8 cm)</w:t>
            </w:r>
          </w:p>
        </w:tc>
        <w:tc>
          <w:tcPr>
            <w:tcW w:w="5098" w:type="dxa"/>
          </w:tcPr>
          <w:p w:rsidR="00000000" w:rsidRDefault="003A05F5">
            <w:r>
              <w:t>Luftpumpe (Velopumpe)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Klammern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Klebeband</w:t>
            </w:r>
          </w:p>
        </w:tc>
        <w:tc>
          <w:tcPr>
            <w:tcW w:w="5098" w:type="dxa"/>
          </w:tcPr>
          <w:p w:rsidR="00000000" w:rsidRDefault="003A05F5">
            <w:r>
              <w:t>Diverse Broschüren zu Energie (INFEL)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Kompassnadeln</w:t>
            </w:r>
          </w:p>
        </w:tc>
        <w:tc>
          <w:tcPr>
            <w:tcW w:w="5098" w:type="dxa"/>
          </w:tcPr>
          <w:p w:rsidR="00000000" w:rsidRDefault="003A05F5">
            <w:r>
              <w:t>Broschüren zum Energieverbrauch Schweiz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Korkplatten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Kunststoffhaarkamm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Kupferdraht (in versch. Stärken)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Kupferplatten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pStyle w:val="Titel1"/>
      </w:pPr>
      <w:r>
        <w:br w:type="page"/>
      </w:r>
      <w:r>
        <w:rPr>
          <w:noProof w:val="0"/>
          <w:lang w:val="de-CH"/>
        </w:rPr>
        <w:lastRenderedPageBreak/>
        <w:t>Gerätschaften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Basismaterial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Zusatzmaterial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Lautsprecher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Magnete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Messbänder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 xml:space="preserve">Messgeräte (V, A, </w:t>
            </w:r>
            <w:r>
              <w:sym w:font="Symbol" w:char="F057"/>
            </w:r>
            <w:r>
              <w:t>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Messzylinder gross</w:t>
            </w:r>
            <w:r>
              <w:t>, klein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Netzgerät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Patronenwagen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Photovoltaikzellen mit Elektro-Motor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Pinzetten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Pipetten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Plastilin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Plastillin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PVC- Schlauch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Rasierklingen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Reagenzgläser (div.)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Reissn</w:t>
            </w:r>
            <w:r>
              <w:t>ägel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Schalter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Schaumstoffstücke (versch.)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Schnur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Seidenpapier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Spiegel (versch.)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Spulen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Stabmagnete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Stabmagnete (drehbar zu lagern)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Stahlkugeln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Stativmaterial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Stereolupen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Stimmgabeln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Stoffe (Textilien)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Stoppuhren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Stricknadeln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Tamburin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Teppichmesser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Tischtennisbälle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Tonnenfuss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Trichter (versch.)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Trinkhalme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Vakuumglocke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Watte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Watte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Wechselschalter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Widerst</w:t>
            </w:r>
            <w:r>
              <w:t>a</w:t>
            </w:r>
            <w:r>
              <w:t>ndssortiment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Y- Verbindungsstücke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Yoghurtbecher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Zinndraht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pStyle w:val="Titel1"/>
      </w:pPr>
      <w:r>
        <w:br w:type="page"/>
      </w:r>
      <w:r>
        <w:rPr>
          <w:noProof w:val="0"/>
          <w:lang w:val="de-CH"/>
        </w:rPr>
        <w:lastRenderedPageBreak/>
        <w:t>Chemikalien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Basis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Zusatz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rPr>
                <w:lang w:val="de-CH"/>
              </w:rPr>
              <w:t>Aluminiumble</w:t>
            </w:r>
            <w:r>
              <w:rPr>
                <w:lang w:val="de-CH"/>
              </w:rPr>
              <w:t>ch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anderer Metalle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Äther</w:t>
            </w:r>
          </w:p>
        </w:tc>
        <w:tc>
          <w:tcPr>
            <w:tcW w:w="5098" w:type="dxa"/>
          </w:tcPr>
          <w:p w:rsidR="00000000" w:rsidRDefault="003A05F5">
            <w:r>
              <w:t>Helium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Benzin</w:t>
            </w:r>
          </w:p>
        </w:tc>
        <w:tc>
          <w:tcPr>
            <w:tcW w:w="5098" w:type="dxa"/>
          </w:tcPr>
          <w:p w:rsidR="00000000" w:rsidRDefault="003A05F5">
            <w:r>
              <w:t>Xenon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Brennsprit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Diastase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Eisen(pulver)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Eisenfeilspäne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Eisenwolle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Essig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Fehling I und Fehling II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Filterpapier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und O</w:t>
            </w:r>
            <w:r>
              <w:rPr>
                <w:vertAlign w:val="subscript"/>
              </w:rPr>
              <w:t>2</w:t>
            </w:r>
            <w:r>
              <w:t xml:space="preserve"> aus der Flasche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Holzkohle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Jodlöung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pStyle w:val="Beschreibung"/>
              <w:rPr>
                <w:sz w:val="24"/>
              </w:rPr>
            </w:pPr>
            <w:r>
              <w:rPr>
                <w:sz w:val="24"/>
              </w:rPr>
              <w:t>Kernseife (einige Flocken)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Kerzen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Kohlendioxid aus der Flasche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Kupferblech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Kupfersulfatlösung</w:t>
            </w:r>
            <w:r>
              <w:t>, CuSO</w:t>
            </w:r>
            <w:r>
              <w:rPr>
                <w:vertAlign w:val="subscript"/>
              </w:rPr>
              <w:t>4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Lugulsche Lösung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Magnesiumstreifen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Marmor, Kalk(wasser)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rPr>
                <w:lang w:val="de-CH"/>
              </w:rPr>
              <w:t>Methylenblau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Methylrot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NaOH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  <w:r>
              <w:t>Natronlaugenlösung, NaOH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Ö</w:t>
            </w:r>
            <w:r>
              <w:t>l</w:t>
            </w:r>
            <w:r>
              <w:t>/Fett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Pepsin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Salz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Salzsäure, HCl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Schwefel(pulver)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Schwefelsäure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Sudan III Lösung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pStyle w:val="Beschreibung"/>
              <w:rPr>
                <w:sz w:val="24"/>
              </w:rPr>
            </w:pPr>
            <w:r>
              <w:rPr>
                <w:sz w:val="24"/>
              </w:rPr>
              <w:t>Universalindikator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pPr>
              <w:pStyle w:val="Beschreibung"/>
              <w:rPr>
                <w:sz w:val="24"/>
              </w:rPr>
            </w:pPr>
            <w:r>
              <w:rPr>
                <w:sz w:val="24"/>
              </w:rPr>
              <w:t>Zinkkorn</w:t>
            </w:r>
          </w:p>
        </w:tc>
        <w:tc>
          <w:tcPr>
            <w:tcW w:w="5098" w:type="dxa"/>
          </w:tcPr>
          <w:p w:rsidR="00000000" w:rsidRDefault="003A05F5">
            <w:pPr>
              <w:rPr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Zucker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pStyle w:val="Titel1"/>
        <w:rPr>
          <w:rFonts w:ascii="Monaco" w:hAnsi="Monaco"/>
          <w:b/>
          <w:sz w:val="28"/>
        </w:rPr>
      </w:pPr>
      <w:r>
        <w:rPr>
          <w:rFonts w:ascii="Monaco" w:hAnsi="Monaco"/>
          <w:b/>
          <w:sz w:val="28"/>
        </w:rPr>
        <w:br w:type="page"/>
      </w:r>
      <w:r>
        <w:rPr>
          <w:noProof w:val="0"/>
          <w:lang w:val="de-CH"/>
        </w:rPr>
        <w:lastRenderedPageBreak/>
        <w:t>Gerätschaften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Diverses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Film „Motoren“ (ZuNaPro)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 „Insekten“ (DZ 595 1023 VC)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 „Schmetterlinge“ (DZ 595 406 VC)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 „Grasfrosch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Entwicklung vom Laich zum Frosch“ (FI 14’882)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 „Lebensraum Hecke“ (DZ)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 „So funktioniert ein See“ (EAWAG)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Bestimmungsbuch „Kosmos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Was lebt im Weiher und Tümpel?“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Diaserie Fliegen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pStyle w:val="Titel1"/>
      </w:pPr>
      <w:r>
        <w:br w:type="page"/>
      </w:r>
      <w:r>
        <w:rPr>
          <w:noProof w:val="0"/>
          <w:lang w:val="de-CH"/>
        </w:rPr>
        <w:lastRenderedPageBreak/>
        <w:t>Nach themen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Bach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Karten (Pläne) der Gemeinde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Doppelmeter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The</w:t>
            </w:r>
            <w:r>
              <w:t>rmometer</w:t>
            </w:r>
          </w:p>
        </w:tc>
        <w:tc>
          <w:tcPr>
            <w:tcW w:w="5098" w:type="dxa"/>
          </w:tcPr>
          <w:p w:rsidR="00000000" w:rsidRDefault="003A05F5">
            <w:r>
              <w:t>Holzpflöcke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Spielzeugautos (mit Selbstantrieb)</w:t>
            </w:r>
          </w:p>
        </w:tc>
        <w:tc>
          <w:tcPr>
            <w:tcW w:w="5098" w:type="dxa"/>
          </w:tcPr>
          <w:p w:rsidR="00000000" w:rsidRDefault="003A05F5">
            <w:r>
              <w:t>Sagex, Korkenzapfen (mehrere)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Netzchen (für Insektenlarven)</w:t>
            </w:r>
          </w:p>
        </w:tc>
        <w:tc>
          <w:tcPr>
            <w:tcW w:w="5098" w:type="dxa"/>
          </w:tcPr>
          <w:p w:rsidR="00000000" w:rsidRDefault="003A05F5">
            <w:r>
              <w:t>Lupen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Video: „Gewässer ohen Lebensraum“</w:t>
            </w:r>
          </w:p>
          <w:p w:rsidR="00000000" w:rsidRDefault="003A05F5">
            <w:r>
              <w:t>Achtung Sendung 5/98</w:t>
            </w:r>
          </w:p>
        </w:tc>
        <w:tc>
          <w:tcPr>
            <w:tcW w:w="5098" w:type="dxa"/>
          </w:tcPr>
          <w:p w:rsidR="00000000" w:rsidRDefault="003A05F5">
            <w:r>
              <w:t>Buch: Naturspuren</w:t>
            </w:r>
          </w:p>
        </w:tc>
      </w:tr>
    </w:tbl>
    <w:p w:rsidR="00000000" w:rsidRDefault="003A05F5">
      <w:pPr>
        <w:rPr>
          <w:rFonts w:ascii="Monaco" w:hAnsi="Monaco"/>
          <w:b/>
          <w:sz w:val="28"/>
        </w:rPr>
        <w:sectPr w:rsidR="00000000">
          <w:headerReference w:type="default" r:id="rId6"/>
          <w:footerReference w:type="default" r:id="rId7"/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spacing w:before="360"/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Wasser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destilliertes Wasser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Altöl und Bindemittel (Feuerwehr)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Mineralwasser</w:t>
            </w:r>
          </w:p>
        </w:tc>
        <w:tc>
          <w:tcPr>
            <w:tcW w:w="5098" w:type="dxa"/>
          </w:tcPr>
          <w:p w:rsidR="00000000" w:rsidRDefault="003A05F5">
            <w:r>
              <w:t>Ölbindemittel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Siedesteine</w:t>
            </w:r>
          </w:p>
        </w:tc>
        <w:tc>
          <w:tcPr>
            <w:tcW w:w="5098" w:type="dxa"/>
          </w:tcPr>
          <w:p w:rsidR="00000000" w:rsidRDefault="003A05F5">
            <w:r>
              <w:t>Wasserkasten „Merk“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Eiswürfel, Eisklotz</w:t>
            </w:r>
          </w:p>
        </w:tc>
        <w:tc>
          <w:tcPr>
            <w:tcW w:w="5098" w:type="dxa"/>
          </w:tcPr>
          <w:p w:rsidR="00000000" w:rsidRDefault="003A05F5">
            <w:r>
              <w:t>Hoffmannscher Wasserzersetzungsapparat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Rundkolben</w:t>
            </w:r>
          </w:p>
        </w:tc>
        <w:tc>
          <w:tcPr>
            <w:tcW w:w="5098" w:type="dxa"/>
          </w:tcPr>
          <w:p w:rsidR="00000000" w:rsidRDefault="003A05F5">
            <w:r>
              <w:t>Salz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Äther</w:t>
            </w:r>
          </w:p>
        </w:tc>
        <w:tc>
          <w:tcPr>
            <w:tcW w:w="5098" w:type="dxa"/>
          </w:tcPr>
          <w:p w:rsidR="00000000" w:rsidRDefault="003A05F5">
            <w:r>
              <w:t>Tablettenröhrchen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Sägemehl</w:t>
            </w:r>
          </w:p>
        </w:tc>
        <w:tc>
          <w:tcPr>
            <w:tcW w:w="5098" w:type="dxa"/>
          </w:tcPr>
          <w:p w:rsidR="00000000" w:rsidRDefault="003A05F5">
            <w:r>
              <w:t>Eisenfeilspäne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Sand</w:t>
            </w:r>
          </w:p>
        </w:tc>
        <w:tc>
          <w:tcPr>
            <w:tcW w:w="5098" w:type="dxa"/>
          </w:tcPr>
          <w:p w:rsidR="00000000" w:rsidRDefault="003A05F5">
            <w:r>
              <w:t>Filterpapier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</w:t>
            </w:r>
            <w:r>
              <w:rPr>
                <w:vertAlign w:val="subscript"/>
              </w:rPr>
              <w:t>2</w:t>
            </w:r>
            <w:r>
              <w:t>O-Molekül-Kugelstäbchenmodell</w:t>
            </w:r>
          </w:p>
        </w:tc>
        <w:tc>
          <w:tcPr>
            <w:tcW w:w="5098" w:type="dxa"/>
          </w:tcPr>
          <w:p w:rsidR="00000000" w:rsidRDefault="003A05F5">
            <w:r>
              <w:t>Salzsä</w:t>
            </w:r>
            <w:r>
              <w:t>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Seifenwasser</w:t>
            </w:r>
          </w:p>
        </w:tc>
        <w:tc>
          <w:tcPr>
            <w:tcW w:w="5098" w:type="dxa"/>
          </w:tcPr>
          <w:p w:rsidR="00000000" w:rsidRDefault="003A05F5"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und O</w:t>
            </w:r>
            <w:r>
              <w:rPr>
                <w:vertAlign w:val="subscript"/>
              </w:rPr>
              <w:t>2</w:t>
            </w:r>
            <w:r>
              <w:t xml:space="preserve"> aus der Flasche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Wulffsche Flasche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spacing w:before="360"/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spacing w:before="360"/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Kräfte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Taschenmesser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Hammer, Hobel, Rollbrett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Federwaagen</w:t>
            </w:r>
          </w:p>
        </w:tc>
        <w:tc>
          <w:tcPr>
            <w:tcW w:w="5098" w:type="dxa"/>
          </w:tcPr>
          <w:p w:rsidR="00000000" w:rsidRDefault="003A05F5">
            <w:r>
              <w:t>Balkenwaage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Personenwaage</w:t>
            </w:r>
          </w:p>
        </w:tc>
        <w:tc>
          <w:tcPr>
            <w:tcW w:w="5098" w:type="dxa"/>
          </w:tcPr>
          <w:p w:rsidR="00000000" w:rsidRDefault="003A05F5">
            <w:r>
              <w:t>Pingpongball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Stahlkugeln</w:t>
            </w:r>
          </w:p>
        </w:tc>
        <w:tc>
          <w:tcPr>
            <w:tcW w:w="5098" w:type="dxa"/>
          </w:tcPr>
          <w:p w:rsidR="00000000" w:rsidRDefault="003A05F5">
            <w:r>
              <w:t>Gummibänder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Kugelbahn (Rollbahn)</w:t>
            </w:r>
          </w:p>
        </w:tc>
        <w:tc>
          <w:tcPr>
            <w:tcW w:w="5098" w:type="dxa"/>
          </w:tcPr>
          <w:p w:rsidR="00000000" w:rsidRDefault="003A05F5">
            <w:r>
              <w:t>Gewichtsteine (1 kg)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Gummischläuche</w:t>
            </w:r>
          </w:p>
        </w:tc>
        <w:tc>
          <w:tcPr>
            <w:tcW w:w="5098" w:type="dxa"/>
          </w:tcPr>
          <w:p w:rsidR="00000000" w:rsidRDefault="003A05F5">
            <w:r>
              <w:t>Expander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Hanteln</w:t>
            </w:r>
          </w:p>
        </w:tc>
        <w:tc>
          <w:tcPr>
            <w:tcW w:w="5098" w:type="dxa"/>
          </w:tcPr>
          <w:p w:rsidR="00000000" w:rsidRDefault="003A05F5">
            <w:r>
              <w:t>Spielzeugautos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Flaschenzug</w:t>
            </w:r>
          </w:p>
        </w:tc>
        <w:tc>
          <w:tcPr>
            <w:tcW w:w="5098" w:type="dxa"/>
          </w:tcPr>
          <w:p w:rsidR="00000000" w:rsidRDefault="003A05F5">
            <w:r>
              <w:t>Baumnüsse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5 Rappenstück</w:t>
            </w:r>
          </w:p>
        </w:tc>
        <w:tc>
          <w:tcPr>
            <w:tcW w:w="5098" w:type="dxa"/>
          </w:tcPr>
          <w:p w:rsidR="00000000" w:rsidRDefault="003A05F5">
            <w:r>
              <w:t>Faden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Eier</w:t>
            </w:r>
          </w:p>
        </w:tc>
        <w:tc>
          <w:tcPr>
            <w:tcW w:w="5098" w:type="dxa"/>
          </w:tcPr>
          <w:p w:rsidR="00000000" w:rsidRDefault="003A05F5">
            <w:r>
              <w:t>WC-Rollen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Zündhölzer</w:t>
            </w:r>
          </w:p>
        </w:tc>
        <w:tc>
          <w:tcPr>
            <w:tcW w:w="5098" w:type="dxa"/>
          </w:tcPr>
          <w:p w:rsidR="00000000" w:rsidRDefault="003A05F5">
            <w:r>
              <w:t>Yoyo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Video: „Zwei ritten nach Texas“</w:t>
            </w:r>
          </w:p>
          <w:p w:rsidR="00000000" w:rsidRDefault="003A05F5">
            <w:r>
              <w:t>Laurel und Hardy, Nummer 6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pStyle w:val="Titel1"/>
      </w:pPr>
      <w:r>
        <w:rPr>
          <w:rFonts w:ascii="Monaco" w:hAnsi="Monaco"/>
          <w:b/>
          <w:sz w:val="28"/>
        </w:rPr>
        <w:lastRenderedPageBreak/>
        <w:br w:type="page"/>
      </w:r>
      <w:r>
        <w:rPr>
          <w:noProof w:val="0"/>
          <w:lang w:val="de-CH"/>
        </w:rPr>
        <w:lastRenderedPageBreak/>
        <w:t>Nach themen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rFonts w:ascii="Monaco" w:hAnsi="Monaco"/>
                <w:b/>
                <w:sz w:val="28"/>
              </w:rPr>
              <w:br w:type="page"/>
            </w:r>
            <w:r>
              <w:rPr>
                <w:b/>
                <w:sz w:val="28"/>
              </w:rPr>
              <w:t>Ernährung/Verdauung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Buch: TipTopf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Mikroskope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Abdampfschalen</w:t>
            </w:r>
          </w:p>
        </w:tc>
        <w:tc>
          <w:tcPr>
            <w:tcW w:w="5098" w:type="dxa"/>
          </w:tcPr>
          <w:p w:rsidR="00000000" w:rsidRDefault="003A05F5">
            <w:r>
              <w:t>Porzellans</w:t>
            </w:r>
            <w:r>
              <w:t>chalen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Lackmuspapier</w:t>
            </w:r>
          </w:p>
        </w:tc>
        <w:tc>
          <w:tcPr>
            <w:tcW w:w="5098" w:type="dxa"/>
          </w:tcPr>
          <w:p w:rsidR="00000000" w:rsidRDefault="003A05F5">
            <w:r>
              <w:t>Bleiaztatpapier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Milch</w:t>
            </w:r>
          </w:p>
        </w:tc>
        <w:tc>
          <w:tcPr>
            <w:tcW w:w="5098" w:type="dxa"/>
          </w:tcPr>
          <w:p w:rsidR="00000000" w:rsidRDefault="003A05F5">
            <w:r>
              <w:t>Fett/Öl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Zitrone</w:t>
            </w:r>
          </w:p>
        </w:tc>
        <w:tc>
          <w:tcPr>
            <w:tcW w:w="5098" w:type="dxa"/>
          </w:tcPr>
          <w:p w:rsidR="00000000" w:rsidRDefault="003A05F5">
            <w:r>
              <w:t>Nüsse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Sudan III Lösung</w:t>
            </w:r>
          </w:p>
        </w:tc>
        <w:tc>
          <w:tcPr>
            <w:tcW w:w="5098" w:type="dxa"/>
          </w:tcPr>
          <w:p w:rsidR="00000000" w:rsidRDefault="003A05F5">
            <w:r>
              <w:t>CuSO</w:t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NaOH</w:t>
            </w:r>
          </w:p>
        </w:tc>
        <w:tc>
          <w:tcPr>
            <w:tcW w:w="5098" w:type="dxa"/>
          </w:tcPr>
          <w:p w:rsidR="00000000" w:rsidRDefault="003A05F5"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Hühnerei</w:t>
            </w:r>
          </w:p>
        </w:tc>
        <w:tc>
          <w:tcPr>
            <w:tcW w:w="5098" w:type="dxa"/>
          </w:tcPr>
          <w:p w:rsidR="00000000" w:rsidRDefault="003A05F5">
            <w:r>
              <w:t>HNO</w:t>
            </w:r>
            <w:r>
              <w:rPr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Jodlöung</w:t>
            </w:r>
          </w:p>
        </w:tc>
        <w:tc>
          <w:tcPr>
            <w:tcW w:w="5098" w:type="dxa"/>
          </w:tcPr>
          <w:p w:rsidR="00000000" w:rsidRDefault="003A05F5">
            <w:r>
              <w:t>Fehling I und Fehling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Brot</w:t>
            </w:r>
          </w:p>
        </w:tc>
        <w:tc>
          <w:tcPr>
            <w:tcW w:w="5098" w:type="dxa"/>
          </w:tcPr>
          <w:p w:rsidR="00000000" w:rsidRDefault="003A05F5">
            <w:r>
              <w:t>Lugulsche Lösung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Diastase</w:t>
            </w:r>
          </w:p>
        </w:tc>
        <w:tc>
          <w:tcPr>
            <w:tcW w:w="5098" w:type="dxa"/>
          </w:tcPr>
          <w:p w:rsidR="00000000" w:rsidRDefault="003A05F5">
            <w:r>
              <w:t>Pepsin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HCl</w:t>
            </w:r>
          </w:p>
        </w:tc>
        <w:tc>
          <w:tcPr>
            <w:tcW w:w="5098" w:type="dxa"/>
          </w:tcPr>
          <w:p w:rsidR="00000000" w:rsidRDefault="003A05F5">
            <w:r>
              <w:t>Käse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Fleich</w:t>
            </w:r>
          </w:p>
        </w:tc>
        <w:tc>
          <w:tcPr>
            <w:tcW w:w="5098" w:type="dxa"/>
          </w:tcPr>
          <w:p w:rsidR="00000000" w:rsidRDefault="003A05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Film: „Kraftstoff Sonnenergie (Verdaung)“</w:t>
            </w:r>
          </w:p>
          <w:p w:rsidR="00000000" w:rsidRDefault="003A05F5">
            <w:r>
              <w:t>FI Bern 11502D</w:t>
            </w:r>
          </w:p>
        </w:tc>
        <w:tc>
          <w:tcPr>
            <w:tcW w:w="5098" w:type="dxa"/>
          </w:tcPr>
          <w:p w:rsidR="00000000" w:rsidRDefault="003A05F5"/>
        </w:tc>
      </w:tr>
    </w:tbl>
    <w:p w:rsidR="00000000" w:rsidRDefault="003A05F5">
      <w:pPr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spacing w:before="360"/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Blut/Blutkreislauf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Blutbilder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Blutabstriche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Buch: Bau und Funktion unseres Körpers</w:t>
            </w:r>
          </w:p>
        </w:tc>
        <w:tc>
          <w:tcPr>
            <w:tcW w:w="5098" w:type="dxa"/>
          </w:tcPr>
          <w:p w:rsidR="00000000" w:rsidRDefault="003A05F5">
            <w:r>
              <w:t>Stetoskop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Herzmodell</w:t>
            </w:r>
          </w:p>
        </w:tc>
        <w:tc>
          <w:tcPr>
            <w:tcW w:w="5098" w:type="dxa"/>
          </w:tcPr>
          <w:p w:rsidR="00000000" w:rsidRDefault="003A05F5">
            <w:r>
              <w:t>Torso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Blutbestimmungsseren:</w:t>
            </w:r>
          </w:p>
          <w:p w:rsidR="00000000" w:rsidRDefault="003A05F5">
            <w:r>
              <w:t>Anti-A, Anti-B, Anti-D</w:t>
            </w:r>
          </w:p>
        </w:tc>
        <w:tc>
          <w:tcPr>
            <w:tcW w:w="5098" w:type="dxa"/>
          </w:tcPr>
          <w:p w:rsidR="00000000" w:rsidRDefault="003A05F5">
            <w:r>
              <w:t>Minilanzetten und Holzstäbchen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Filme: „Der Körper des Menschen:“</w:t>
            </w:r>
          </w:p>
          <w:p w:rsidR="00000000" w:rsidRDefault="003A05F5">
            <w:r>
              <w:tab/>
              <w:t>- Das Blu</w:t>
            </w:r>
            <w:r>
              <w:t>t</w:t>
            </w:r>
            <w:r>
              <w:tab/>
              <w:t>FI 11359D</w:t>
            </w:r>
          </w:p>
          <w:p w:rsidR="00000000" w:rsidRDefault="003A05F5">
            <w:r>
              <w:tab/>
              <w:t>- Herz und Kreislauf</w:t>
            </w:r>
            <w:r>
              <w:tab/>
              <w:t>FI 11358D</w:t>
            </w:r>
          </w:p>
          <w:p w:rsidR="00000000" w:rsidRDefault="003A05F5">
            <w:pPr>
              <w:ind w:left="709"/>
            </w:pPr>
            <w:r>
              <w:t xml:space="preserve">- Bau und Funktion des Herzens  </w:t>
            </w:r>
            <w:r>
              <w:br/>
            </w:r>
            <w:r>
              <w:tab/>
              <w:t>FI 11142D</w:t>
            </w:r>
          </w:p>
        </w:tc>
        <w:tc>
          <w:tcPr>
            <w:tcW w:w="5098" w:type="dxa"/>
          </w:tcPr>
          <w:p w:rsidR="00000000" w:rsidRDefault="003A05F5">
            <w:r>
              <w:t>Video: „Der Körper des Menschen:“</w:t>
            </w:r>
          </w:p>
          <w:p w:rsidR="00000000" w:rsidRDefault="003A05F5">
            <w:r>
              <w:tab/>
              <w:t>- Das Herz als Motor des Kreislaufes</w:t>
            </w:r>
            <w:r>
              <w:tab/>
            </w:r>
          </w:p>
          <w:p w:rsidR="00000000" w:rsidRDefault="003A05F5">
            <w:r>
              <w:tab/>
              <w:t>DiDa Zug</w:t>
            </w:r>
            <w:r>
              <w:tab/>
              <w:t>61, 304 VC</w:t>
            </w:r>
          </w:p>
          <w:p w:rsidR="00000000" w:rsidRDefault="003A05F5">
            <w:r>
              <w:tab/>
              <w:t>- Das Herz</w:t>
            </w:r>
            <w:r>
              <w:tab/>
              <w:t>DiDa Zug 61, 302 VC</w:t>
            </w:r>
          </w:p>
        </w:tc>
      </w:tr>
    </w:tbl>
    <w:p w:rsidR="00000000" w:rsidRDefault="003A05F5">
      <w:pPr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spacing w:before="360"/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Wald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Bestimmungsbücher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Spurenbuch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Plastikbänder</w:t>
            </w:r>
          </w:p>
        </w:tc>
        <w:tc>
          <w:tcPr>
            <w:tcW w:w="5098" w:type="dxa"/>
          </w:tcPr>
          <w:p w:rsidR="00000000" w:rsidRDefault="003A05F5">
            <w:r>
              <w:t>Taschenmesser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3A05F5">
            <w:r>
              <w:t>Sieb mit 3mm Gitter</w:t>
            </w:r>
          </w:p>
        </w:tc>
        <w:tc>
          <w:tcPr>
            <w:tcW w:w="5098" w:type="dxa"/>
          </w:tcPr>
          <w:p w:rsidR="00000000" w:rsidRDefault="003A05F5">
            <w:r>
              <w:t>Grab- und Schabwerkzeug</w:t>
            </w:r>
          </w:p>
        </w:tc>
      </w:tr>
    </w:tbl>
    <w:p w:rsidR="00000000" w:rsidRDefault="003A05F5">
      <w:pPr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p w:rsidR="00000000" w:rsidRDefault="003A05F5">
      <w:pPr>
        <w:spacing w:before="360"/>
        <w:rPr>
          <w:rFonts w:ascii="Monaco" w:hAnsi="Monaco"/>
          <w:b/>
          <w:sz w:val="28"/>
        </w:rPr>
        <w:sectPr w:rsidR="00000000">
          <w:type w:val="continuous"/>
          <w:pgSz w:w="11907" w:h="16840" w:code="9"/>
          <w:pgMar w:top="1134" w:right="709" w:bottom="851" w:left="1134" w:header="851" w:footer="567" w:gutter="0"/>
          <w:cols w:space="284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Energie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00000" w:rsidRDefault="003A05F5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nil"/>
            </w:tcBorders>
          </w:tcPr>
          <w:p w:rsidR="00000000" w:rsidRDefault="003A05F5">
            <w:r>
              <w:t>Video: „Energie“</w:t>
            </w:r>
            <w:r>
              <w:tab/>
              <w:t>DiDa Zug 620, 1845 VC</w:t>
            </w:r>
          </w:p>
        </w:tc>
        <w:tc>
          <w:tcPr>
            <w:tcW w:w="5098" w:type="dxa"/>
            <w:tcBorders>
              <w:top w:val="nil"/>
            </w:tcBorders>
          </w:tcPr>
          <w:p w:rsidR="00000000" w:rsidRDefault="003A05F5"/>
        </w:tc>
      </w:tr>
    </w:tbl>
    <w:p w:rsidR="00000000" w:rsidRDefault="003A05F5"/>
    <w:sectPr w:rsidR="00000000">
      <w:type w:val="continuous"/>
      <w:pgSz w:w="11907" w:h="16840" w:code="9"/>
      <w:pgMar w:top="1134" w:right="709" w:bottom="851" w:left="1134" w:header="851" w:footer="567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5F5">
      <w:r>
        <w:separator/>
      </w:r>
    </w:p>
  </w:endnote>
  <w:endnote w:type="continuationSeparator" w:id="0">
    <w:p w:rsidR="00000000" w:rsidRDefault="003A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05F5">
    <w:pPr>
      <w:pStyle w:val="Fuzeile"/>
      <w:pBdr>
        <w:top w:val="single" w:sz="6" w:space="4" w:color="auto"/>
      </w:pBdr>
      <w:tabs>
        <w:tab w:val="clear" w:pos="4819"/>
        <w:tab w:val="clear" w:pos="9071"/>
        <w:tab w:val="right" w:pos="10065"/>
      </w:tabs>
    </w:pPr>
    <w:r>
      <w:rPr>
        <w:sz w:val="16"/>
      </w:rPr>
      <w:t>ZuNaPro CD 1.9</w:t>
    </w:r>
    <w:r>
      <w:rPr>
        <w:sz w:val="16"/>
      </w:rPr>
      <w:tab/>
      <w:t xml:space="preserve">Material und Ausrüstung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instrText xml:space="preserve"> \* </w:instrText>
    </w:r>
    <w:r>
      <w:rPr>
        <w:sz w:val="16"/>
      </w:rPr>
      <w:instrText>ARABIC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05F5">
      <w:r>
        <w:separator/>
      </w:r>
    </w:p>
  </w:footnote>
  <w:footnote w:type="continuationSeparator" w:id="0">
    <w:p w:rsidR="00000000" w:rsidRDefault="003A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05F5">
    <w:pPr>
      <w:pStyle w:val="Kopfzeile"/>
      <w:pBdr>
        <w:bottom w:val="single" w:sz="6" w:space="6" w:color="auto"/>
      </w:pBdr>
      <w:tabs>
        <w:tab w:val="clear" w:pos="4819"/>
        <w:tab w:val="clear" w:pos="9071"/>
        <w:tab w:val="right" w:pos="9923"/>
      </w:tabs>
      <w:rPr>
        <w:caps/>
      </w:rPr>
    </w:pPr>
    <w:r>
      <w:rPr>
        <w:b/>
        <w:caps/>
        <w:sz w:val="20"/>
      </w:rPr>
      <w:t>Material, Ausrüstung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F5"/>
    <w:rsid w:val="003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D6ED7D-8E07-4931-86F5-E72E5EF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Titel1">
    <w:name w:val="Titel1"/>
    <w:basedOn w:val="Standard"/>
    <w:pPr>
      <w:spacing w:after="240"/>
      <w:jc w:val="both"/>
    </w:pPr>
    <w:rPr>
      <w:caps/>
      <w:noProof/>
      <w:sz w:val="40"/>
    </w:rPr>
  </w:style>
  <w:style w:type="paragraph" w:customStyle="1" w:styleId="Beschreibung">
    <w:name w:val="Beschreibung"/>
    <w:basedOn w:val="Standard"/>
    <w:pPr>
      <w:ind w:left="1701" w:hanging="1701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559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NLsheet</vt:lpstr>
    </vt:vector>
  </TitlesOfParts>
  <Company>Unterägeri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NLsheet</dc:title>
  <dc:subject>Formular</dc:subject>
  <dc:creator>Winword 6.0</dc:creator>
  <cp:keywords/>
  <dc:description/>
  <cp:lastModifiedBy>Arthur Walker</cp:lastModifiedBy>
  <cp:revision>2</cp:revision>
  <cp:lastPrinted>1995-02-02T15:49:00Z</cp:lastPrinted>
  <dcterms:created xsi:type="dcterms:W3CDTF">2017-04-30T12:35:00Z</dcterms:created>
  <dcterms:modified xsi:type="dcterms:W3CDTF">2017-04-30T12:35:00Z</dcterms:modified>
</cp:coreProperties>
</file>